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E9" w:rsidRDefault="00D7380F">
      <w:r>
        <w:t>The Oral History Project will require you to explore your family’s uniq</w:t>
      </w:r>
      <w:r w:rsidR="00D67058">
        <w:t xml:space="preserve">ue history through interviews, </w:t>
      </w:r>
      <w:r>
        <w:t xml:space="preserve">photographs, documents and other primary sources.  You must decide how this oral history will be used as a method to direct historical inquiry and connect the past with the present.  We will discuss in class the numerous ways that you can extend these oral history assignments across a variety of disciplines and academic endeavors.  Here are a few of the examples discussed in </w:t>
      </w:r>
      <w:r w:rsidRPr="006C5CD6">
        <w:rPr>
          <w:i/>
        </w:rPr>
        <w:t>Doing History</w:t>
      </w:r>
      <w:r>
        <w:t>, but this list is by no means exhaustive:</w:t>
      </w:r>
    </w:p>
    <w:p w:rsidR="00D7380F" w:rsidRDefault="006C5CD6" w:rsidP="00D67058">
      <w:pPr>
        <w:pStyle w:val="ListParagraph"/>
        <w:numPr>
          <w:ilvl w:val="0"/>
          <w:numId w:val="1"/>
        </w:numPr>
      </w:pPr>
      <w:r>
        <w:t>Immigrant experiences</w:t>
      </w:r>
      <w:bookmarkStart w:id="0" w:name="_GoBack"/>
      <w:bookmarkEnd w:id="0"/>
      <w:r>
        <w:t xml:space="preserve"> and your</w:t>
      </w:r>
      <w:r w:rsidR="00D7380F">
        <w:t xml:space="preserve"> family today</w:t>
      </w:r>
    </w:p>
    <w:p w:rsidR="00D7380F" w:rsidRDefault="00D7380F" w:rsidP="00D67058">
      <w:pPr>
        <w:pStyle w:val="ListParagraph"/>
        <w:numPr>
          <w:ilvl w:val="0"/>
          <w:numId w:val="1"/>
        </w:numPr>
      </w:pPr>
      <w:r>
        <w:t>Changes from past to present: material, cultural, spiritual</w:t>
      </w:r>
    </w:p>
    <w:p w:rsidR="00D7380F" w:rsidRDefault="00D7380F" w:rsidP="00D67058">
      <w:pPr>
        <w:pStyle w:val="ListParagraph"/>
        <w:numPr>
          <w:ilvl w:val="0"/>
          <w:numId w:val="1"/>
        </w:numPr>
      </w:pPr>
      <w:r>
        <w:t>Past major political, economic or cultural experiences and how they influenced the present</w:t>
      </w:r>
    </w:p>
    <w:p w:rsidR="00D7380F" w:rsidRDefault="00D7380F" w:rsidP="00D67058">
      <w:pPr>
        <w:pStyle w:val="ListParagraph"/>
        <w:numPr>
          <w:ilvl w:val="0"/>
          <w:numId w:val="1"/>
        </w:numPr>
      </w:pPr>
      <w:r>
        <w:t xml:space="preserve">Social History: changing gender roles, discrimination, social class, </w:t>
      </w:r>
      <w:r w:rsidR="00D67058">
        <w:t>the work place</w:t>
      </w:r>
      <w:r>
        <w:t>/professional, government involvement, family roles</w:t>
      </w:r>
      <w:r w:rsidR="00D67058">
        <w:t>, social justice issues, the environment, civil rights,</w:t>
      </w:r>
      <w:r>
        <w:t xml:space="preserve"> and others? </w:t>
      </w:r>
    </w:p>
    <w:p w:rsidR="00D67058" w:rsidRDefault="00D67058">
      <w:r>
        <w:t xml:space="preserve">Key to this project is collecting historical data and then comparing this to current beliefs or interpretations of these past events.  Another approach would be to collect this data and make inferences about how this influenced the present. </w:t>
      </w:r>
    </w:p>
    <w:p w:rsidR="00D7380F" w:rsidRDefault="00D7380F"/>
    <w:p w:rsidR="00D7380F" w:rsidRDefault="00D7380F"/>
    <w:sectPr w:rsidR="00D73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54E3"/>
    <w:multiLevelType w:val="hybridMultilevel"/>
    <w:tmpl w:val="B9EC0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80F"/>
    <w:rsid w:val="00286C6D"/>
    <w:rsid w:val="00533948"/>
    <w:rsid w:val="006C5CD6"/>
    <w:rsid w:val="00752D48"/>
    <w:rsid w:val="007A3F5A"/>
    <w:rsid w:val="00D67058"/>
    <w:rsid w:val="00D73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0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Timothy Quezada</cp:lastModifiedBy>
  <cp:revision>2</cp:revision>
  <dcterms:created xsi:type="dcterms:W3CDTF">2014-11-19T06:17:00Z</dcterms:created>
  <dcterms:modified xsi:type="dcterms:W3CDTF">2014-11-19T06:36:00Z</dcterms:modified>
</cp:coreProperties>
</file>